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B4" w:rsidRPr="002870B4" w:rsidRDefault="002870B4" w:rsidP="002870B4">
      <w:pPr>
        <w:pStyle w:val="Tekstprzypisukocowego"/>
        <w:rPr>
          <w:rFonts w:ascii="Times New Roman" w:hAnsi="Times New Roman" w:cs="Times New Roman"/>
          <w:sz w:val="22"/>
          <w:szCs w:val="22"/>
        </w:rPr>
      </w:pPr>
      <w:r w:rsidRPr="002870B4">
        <w:rPr>
          <w:rFonts w:ascii="Times New Roman" w:hAnsi="Times New Roman" w:cs="Times New Roman"/>
          <w:sz w:val="22"/>
          <w:szCs w:val="22"/>
        </w:rPr>
        <w:t xml:space="preserve">Katedra Prawa Karnego, WPIA UW </w:t>
      </w:r>
      <w:r w:rsidRPr="002870B4">
        <w:rPr>
          <w:rFonts w:ascii="Times New Roman" w:hAnsi="Times New Roman" w:cs="Times New Roman"/>
          <w:sz w:val="22"/>
          <w:szCs w:val="22"/>
        </w:rPr>
        <w:tab/>
      </w:r>
      <w:r w:rsidRPr="002870B4">
        <w:rPr>
          <w:rFonts w:ascii="Times New Roman" w:hAnsi="Times New Roman" w:cs="Times New Roman"/>
          <w:sz w:val="22"/>
          <w:szCs w:val="22"/>
        </w:rPr>
        <w:tab/>
      </w:r>
      <w:r w:rsidRPr="002870B4">
        <w:rPr>
          <w:rFonts w:ascii="Times New Roman" w:hAnsi="Times New Roman" w:cs="Times New Roman"/>
          <w:sz w:val="22"/>
          <w:szCs w:val="22"/>
        </w:rPr>
        <w:tab/>
      </w:r>
      <w:r w:rsidRPr="002870B4">
        <w:rPr>
          <w:rFonts w:ascii="Times New Roman" w:hAnsi="Times New Roman" w:cs="Times New Roman"/>
          <w:sz w:val="22"/>
          <w:szCs w:val="22"/>
        </w:rPr>
        <w:tab/>
      </w:r>
      <w:r w:rsidRPr="002870B4">
        <w:rPr>
          <w:rFonts w:ascii="Times New Roman" w:hAnsi="Times New Roman" w:cs="Times New Roman"/>
          <w:sz w:val="22"/>
          <w:szCs w:val="22"/>
        </w:rPr>
        <w:tab/>
      </w:r>
      <w:r w:rsidRPr="002870B4">
        <w:rPr>
          <w:rFonts w:ascii="Times New Roman" w:hAnsi="Times New Roman" w:cs="Times New Roman"/>
          <w:sz w:val="22"/>
          <w:szCs w:val="22"/>
        </w:rPr>
        <w:tab/>
      </w:r>
      <w:r w:rsidR="00277ED0">
        <w:rPr>
          <w:rFonts w:ascii="Times New Roman" w:hAnsi="Times New Roman" w:cs="Times New Roman"/>
          <w:sz w:val="22"/>
          <w:szCs w:val="22"/>
        </w:rPr>
        <w:t>7 marca</w:t>
      </w:r>
      <w:r w:rsidR="00DB0F6E">
        <w:rPr>
          <w:rFonts w:ascii="Times New Roman" w:hAnsi="Times New Roman" w:cs="Times New Roman"/>
          <w:sz w:val="22"/>
          <w:szCs w:val="22"/>
        </w:rPr>
        <w:t xml:space="preserve"> 2</w:t>
      </w:r>
      <w:r w:rsidRPr="002870B4">
        <w:rPr>
          <w:rFonts w:ascii="Times New Roman" w:hAnsi="Times New Roman" w:cs="Times New Roman"/>
          <w:sz w:val="22"/>
          <w:szCs w:val="22"/>
        </w:rPr>
        <w:t>02</w:t>
      </w:r>
      <w:r w:rsidR="00DB0F6E">
        <w:rPr>
          <w:rFonts w:ascii="Times New Roman" w:hAnsi="Times New Roman" w:cs="Times New Roman"/>
          <w:sz w:val="22"/>
          <w:szCs w:val="22"/>
        </w:rPr>
        <w:t>3</w:t>
      </w:r>
      <w:r w:rsidRPr="002870B4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C01498" w:rsidRDefault="00C01498" w:rsidP="002870B4">
      <w:pPr>
        <w:pStyle w:val="Tekstprzypisukocowego"/>
        <w:jc w:val="center"/>
        <w:rPr>
          <w:rFonts w:ascii="Times New Roman" w:hAnsi="Times New Roman" w:cs="Times New Roman"/>
          <w:sz w:val="22"/>
          <w:szCs w:val="22"/>
        </w:rPr>
      </w:pPr>
    </w:p>
    <w:p w:rsidR="002870B4" w:rsidRPr="00C01498" w:rsidRDefault="0097543B" w:rsidP="002870B4">
      <w:pPr>
        <w:pStyle w:val="Tekstprzypisukocoweg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Zaktualizowany </w:t>
      </w:r>
      <w:r w:rsidR="00C01498" w:rsidRPr="00C01498">
        <w:rPr>
          <w:rFonts w:ascii="Times New Roman" w:hAnsi="Times New Roman" w:cs="Times New Roman"/>
          <w:b/>
          <w:sz w:val="22"/>
          <w:szCs w:val="22"/>
        </w:rPr>
        <w:t xml:space="preserve">Komunikat </w:t>
      </w:r>
      <w:r w:rsidR="00DB0F6E">
        <w:rPr>
          <w:rFonts w:ascii="Times New Roman" w:hAnsi="Times New Roman" w:cs="Times New Roman"/>
          <w:b/>
          <w:sz w:val="22"/>
          <w:szCs w:val="22"/>
        </w:rPr>
        <w:t>uzupełniający</w:t>
      </w:r>
    </w:p>
    <w:p w:rsidR="002870B4" w:rsidRPr="00C01498" w:rsidRDefault="00DB0F6E" w:rsidP="00A74476">
      <w:pPr>
        <w:pStyle w:val="Tekstprzypisukocoweg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dot. </w:t>
      </w:r>
      <w:r w:rsidR="002870B4" w:rsidRPr="00C01498">
        <w:rPr>
          <w:rFonts w:ascii="Times New Roman" w:hAnsi="Times New Roman" w:cs="Times New Roman"/>
          <w:b/>
          <w:sz w:val="22"/>
          <w:szCs w:val="22"/>
        </w:rPr>
        <w:t>egzamin</w:t>
      </w:r>
      <w:r w:rsidR="00A74476">
        <w:rPr>
          <w:rFonts w:ascii="Times New Roman" w:hAnsi="Times New Roman" w:cs="Times New Roman"/>
          <w:b/>
          <w:sz w:val="22"/>
          <w:szCs w:val="22"/>
        </w:rPr>
        <w:t>ów z przedmiotu Prawo karne dl</w:t>
      </w:r>
      <w:r w:rsidR="00E240CC">
        <w:rPr>
          <w:rFonts w:ascii="Times New Roman" w:hAnsi="Times New Roman" w:cs="Times New Roman"/>
          <w:b/>
          <w:sz w:val="22"/>
          <w:szCs w:val="22"/>
        </w:rPr>
        <w:t xml:space="preserve">a studentów II roku (kierunek: </w:t>
      </w:r>
      <w:r w:rsidR="00A74476">
        <w:rPr>
          <w:rFonts w:ascii="Times New Roman" w:hAnsi="Times New Roman" w:cs="Times New Roman"/>
          <w:b/>
          <w:sz w:val="22"/>
          <w:szCs w:val="22"/>
        </w:rPr>
        <w:t xml:space="preserve">Prawo) </w:t>
      </w:r>
    </w:p>
    <w:p w:rsidR="002870B4" w:rsidRPr="00C01498" w:rsidRDefault="002870B4" w:rsidP="002870B4">
      <w:pPr>
        <w:pStyle w:val="Tekstprzypisukocoweg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498">
        <w:rPr>
          <w:rFonts w:ascii="Times New Roman" w:hAnsi="Times New Roman" w:cs="Times New Roman"/>
          <w:b/>
          <w:sz w:val="22"/>
          <w:szCs w:val="22"/>
        </w:rPr>
        <w:t xml:space="preserve">w roku </w:t>
      </w:r>
      <w:proofErr w:type="spellStart"/>
      <w:r w:rsidRPr="00C01498">
        <w:rPr>
          <w:rFonts w:ascii="Times New Roman" w:hAnsi="Times New Roman" w:cs="Times New Roman"/>
          <w:b/>
          <w:sz w:val="22"/>
          <w:szCs w:val="22"/>
        </w:rPr>
        <w:t>akad</w:t>
      </w:r>
      <w:proofErr w:type="spellEnd"/>
      <w:r w:rsidRPr="00C01498">
        <w:rPr>
          <w:rFonts w:ascii="Times New Roman" w:hAnsi="Times New Roman" w:cs="Times New Roman"/>
          <w:b/>
          <w:sz w:val="22"/>
          <w:szCs w:val="22"/>
        </w:rPr>
        <w:t>. 2022/2023</w:t>
      </w:r>
    </w:p>
    <w:p w:rsidR="002870B4" w:rsidRPr="00C01498" w:rsidRDefault="002870B4" w:rsidP="002870B4">
      <w:pPr>
        <w:pStyle w:val="Tekstprzypisukocoweg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543B" w:rsidRPr="00277ED0" w:rsidRDefault="0097543B" w:rsidP="0097543B">
      <w:pPr>
        <w:pStyle w:val="Tekstprzypisukocowego"/>
        <w:spacing w:before="100" w:beforeAutospacing="1" w:after="100" w:afterAutospacing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Wejście w życie ustawy z dnia 26 stycznia 2023 r. ustawy o zmianie ustawy - Kodeks postępowania cywilnego oraz niektórych innych ustawy (Dz. U. poz. 403) spowodowała </w:t>
      </w:r>
      <w:r w:rsidRPr="0097543B">
        <w:rPr>
          <w:rFonts w:ascii="Times New Roman" w:hAnsi="Times New Roman" w:cs="Times New Roman"/>
          <w:b/>
          <w:sz w:val="22"/>
          <w:szCs w:val="22"/>
        </w:rPr>
        <w:t xml:space="preserve">przesunięcie terminu wejścia w życie </w:t>
      </w:r>
      <w:r w:rsidR="00277ED0">
        <w:rPr>
          <w:rFonts w:ascii="Times New Roman" w:hAnsi="Times New Roman" w:cs="Times New Roman"/>
          <w:b/>
          <w:sz w:val="22"/>
          <w:szCs w:val="22"/>
        </w:rPr>
        <w:t xml:space="preserve">większości przepisów </w:t>
      </w:r>
      <w:r w:rsidR="00E31849" w:rsidRPr="002870B4">
        <w:rPr>
          <w:rFonts w:ascii="Times New Roman" w:hAnsi="Times New Roman" w:cs="Times New Roman"/>
          <w:sz w:val="22"/>
          <w:szCs w:val="22"/>
        </w:rPr>
        <w:t xml:space="preserve">ustawy z dnia 7 lipca 2022 r. </w:t>
      </w:r>
      <w:r w:rsidR="00E31849" w:rsidRPr="002870B4">
        <w:rPr>
          <w:rFonts w:ascii="Times New Roman" w:hAnsi="Times New Roman" w:cs="Times New Roman"/>
          <w:bCs/>
          <w:color w:val="000000"/>
          <w:sz w:val="22"/>
          <w:szCs w:val="22"/>
        </w:rPr>
        <w:t>o zmianie ustawy – Kodeks karny oraz niektórych innych ustaw</w:t>
      </w:r>
      <w:r w:rsidR="00E31849" w:rsidRPr="002870B4">
        <w:rPr>
          <w:rFonts w:ascii="Times New Roman" w:hAnsi="Times New Roman" w:cs="Times New Roman"/>
          <w:sz w:val="22"/>
          <w:szCs w:val="22"/>
        </w:rPr>
        <w:t xml:space="preserve">  </w:t>
      </w:r>
      <w:r w:rsidR="00A860E5" w:rsidRPr="002870B4">
        <w:rPr>
          <w:rFonts w:ascii="Times New Roman" w:hAnsi="Times New Roman" w:cs="Times New Roman"/>
          <w:sz w:val="22"/>
          <w:szCs w:val="22"/>
        </w:rPr>
        <w:t>(Dz. U. 2022 r., poz. 2600)</w:t>
      </w:r>
      <w:r w:rsidR="00277ED0">
        <w:rPr>
          <w:rFonts w:ascii="Times New Roman" w:hAnsi="Times New Roman" w:cs="Times New Roman"/>
          <w:sz w:val="22"/>
          <w:szCs w:val="22"/>
        </w:rPr>
        <w:t xml:space="preserve"> </w:t>
      </w:r>
      <w:r w:rsidR="00277ED0" w:rsidRPr="00277ED0">
        <w:rPr>
          <w:rFonts w:ascii="Times New Roman" w:hAnsi="Times New Roman" w:cs="Times New Roman"/>
          <w:b/>
          <w:sz w:val="22"/>
          <w:szCs w:val="22"/>
        </w:rPr>
        <w:t xml:space="preserve">na dzień 1 października 2023 r. </w:t>
      </w:r>
    </w:p>
    <w:p w:rsidR="002870B4" w:rsidRPr="002870B4" w:rsidRDefault="00277ED0" w:rsidP="0097543B">
      <w:pPr>
        <w:pStyle w:val="Tekstprzypisukocowego"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A860E5" w:rsidRPr="00A74476">
        <w:rPr>
          <w:rFonts w:ascii="Times New Roman" w:hAnsi="Times New Roman" w:cs="Times New Roman"/>
          <w:sz w:val="22"/>
          <w:szCs w:val="22"/>
        </w:rPr>
        <w:t xml:space="preserve"> </w:t>
      </w:r>
      <w:r w:rsidR="00E31849" w:rsidRPr="00A74476">
        <w:rPr>
          <w:rFonts w:ascii="Times New Roman" w:hAnsi="Times New Roman" w:cs="Times New Roman"/>
          <w:sz w:val="22"/>
          <w:szCs w:val="22"/>
        </w:rPr>
        <w:t xml:space="preserve">ramach </w:t>
      </w:r>
      <w:r w:rsidR="002870B4" w:rsidRPr="00D641DC">
        <w:rPr>
          <w:rFonts w:ascii="Times New Roman" w:hAnsi="Times New Roman" w:cs="Times New Roman"/>
          <w:b/>
          <w:sz w:val="22"/>
          <w:szCs w:val="22"/>
        </w:rPr>
        <w:t>zaliczeń ćwiczeń</w:t>
      </w:r>
      <w:r w:rsidR="002870B4" w:rsidRPr="002870B4">
        <w:rPr>
          <w:rFonts w:ascii="Times New Roman" w:hAnsi="Times New Roman" w:cs="Times New Roman"/>
          <w:b/>
          <w:sz w:val="22"/>
          <w:szCs w:val="22"/>
        </w:rPr>
        <w:t xml:space="preserve"> z semestru letniego </w:t>
      </w:r>
      <w:r w:rsidR="00E31849" w:rsidRPr="002870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70B4" w:rsidRPr="00A74476">
        <w:rPr>
          <w:rFonts w:ascii="Times New Roman" w:hAnsi="Times New Roman" w:cs="Times New Roman"/>
          <w:sz w:val="22"/>
          <w:szCs w:val="22"/>
        </w:rPr>
        <w:t>oraz w ramach</w:t>
      </w:r>
      <w:r w:rsidR="002870B4" w:rsidRPr="002870B4">
        <w:rPr>
          <w:rFonts w:ascii="Times New Roman" w:hAnsi="Times New Roman" w:cs="Times New Roman"/>
          <w:b/>
          <w:sz w:val="22"/>
          <w:szCs w:val="22"/>
        </w:rPr>
        <w:t xml:space="preserve"> egzaminów </w:t>
      </w:r>
      <w:r w:rsidR="00E31849" w:rsidRPr="002870B4">
        <w:rPr>
          <w:rFonts w:ascii="Times New Roman" w:hAnsi="Times New Roman" w:cs="Times New Roman"/>
          <w:b/>
          <w:sz w:val="22"/>
          <w:szCs w:val="22"/>
        </w:rPr>
        <w:t>z prawa karnego</w:t>
      </w:r>
      <w:r w:rsidR="00E31849" w:rsidRPr="002870B4">
        <w:rPr>
          <w:rFonts w:ascii="Times New Roman" w:hAnsi="Times New Roman" w:cs="Times New Roman"/>
          <w:sz w:val="22"/>
          <w:szCs w:val="22"/>
        </w:rPr>
        <w:t xml:space="preserve">  dla studentów </w:t>
      </w:r>
      <w:r w:rsidR="002870B4" w:rsidRPr="002870B4">
        <w:rPr>
          <w:rFonts w:ascii="Times New Roman" w:hAnsi="Times New Roman" w:cs="Times New Roman"/>
          <w:sz w:val="22"/>
          <w:szCs w:val="22"/>
        </w:rPr>
        <w:t xml:space="preserve">roku </w:t>
      </w:r>
      <w:r w:rsidR="00E31849" w:rsidRPr="002870B4">
        <w:rPr>
          <w:rFonts w:ascii="Times New Roman" w:hAnsi="Times New Roman" w:cs="Times New Roman"/>
          <w:sz w:val="22"/>
          <w:szCs w:val="22"/>
        </w:rPr>
        <w:t xml:space="preserve">II </w:t>
      </w:r>
      <w:r w:rsidR="00E240CC">
        <w:rPr>
          <w:rFonts w:ascii="Times New Roman" w:hAnsi="Times New Roman" w:cs="Times New Roman"/>
          <w:sz w:val="22"/>
          <w:szCs w:val="22"/>
        </w:rPr>
        <w:t>(kierunek: Prawo</w:t>
      </w:r>
      <w:r w:rsidR="00A74476" w:rsidRPr="00A74476">
        <w:rPr>
          <w:rFonts w:ascii="Times New Roman" w:hAnsi="Times New Roman" w:cs="Times New Roman"/>
          <w:sz w:val="22"/>
          <w:szCs w:val="22"/>
        </w:rPr>
        <w:t>)</w:t>
      </w:r>
      <w:r w:rsidR="00A744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1849" w:rsidRPr="002870B4">
        <w:rPr>
          <w:rFonts w:ascii="Times New Roman" w:hAnsi="Times New Roman" w:cs="Times New Roman"/>
          <w:sz w:val="22"/>
          <w:szCs w:val="22"/>
        </w:rPr>
        <w:t xml:space="preserve">w roku akademickim 2022/2023 </w:t>
      </w:r>
      <w:r w:rsidR="00A860E5" w:rsidRPr="002870B4">
        <w:rPr>
          <w:rFonts w:ascii="Times New Roman" w:hAnsi="Times New Roman" w:cs="Times New Roman"/>
          <w:sz w:val="22"/>
          <w:szCs w:val="22"/>
        </w:rPr>
        <w:t xml:space="preserve">będzie wymagana </w:t>
      </w:r>
      <w:r w:rsidR="00A860E5" w:rsidRPr="002870B4">
        <w:rPr>
          <w:rFonts w:ascii="Times New Roman" w:hAnsi="Times New Roman" w:cs="Times New Roman"/>
          <w:b/>
          <w:sz w:val="22"/>
          <w:szCs w:val="22"/>
        </w:rPr>
        <w:t>znajomoś</w:t>
      </w:r>
      <w:r w:rsidR="002870B4" w:rsidRPr="002870B4">
        <w:rPr>
          <w:rFonts w:ascii="Times New Roman" w:hAnsi="Times New Roman" w:cs="Times New Roman"/>
          <w:b/>
          <w:sz w:val="22"/>
          <w:szCs w:val="22"/>
        </w:rPr>
        <w:t>ć podstawowych zmian</w:t>
      </w:r>
      <w:r w:rsidR="002870B4" w:rsidRPr="002870B4">
        <w:rPr>
          <w:rFonts w:ascii="Times New Roman" w:hAnsi="Times New Roman" w:cs="Times New Roman"/>
          <w:sz w:val="22"/>
          <w:szCs w:val="22"/>
        </w:rPr>
        <w:t xml:space="preserve"> przewidzianych </w:t>
      </w:r>
      <w:proofErr w:type="spellStart"/>
      <w:r>
        <w:rPr>
          <w:rFonts w:ascii="Times New Roman" w:hAnsi="Times New Roman" w:cs="Times New Roman"/>
          <w:sz w:val="22"/>
          <w:szCs w:val="22"/>
        </w:rPr>
        <w:t>w.w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2870B4" w:rsidRPr="002870B4">
        <w:rPr>
          <w:rFonts w:ascii="Times New Roman" w:hAnsi="Times New Roman" w:cs="Times New Roman"/>
          <w:sz w:val="22"/>
          <w:szCs w:val="22"/>
        </w:rPr>
        <w:t>ustawą</w:t>
      </w:r>
      <w:r w:rsidRPr="00277ED0">
        <w:rPr>
          <w:rFonts w:ascii="Times New Roman" w:hAnsi="Times New Roman" w:cs="Times New Roman"/>
          <w:sz w:val="22"/>
          <w:szCs w:val="22"/>
        </w:rPr>
        <w:t xml:space="preserve"> </w:t>
      </w:r>
      <w:r w:rsidRPr="002870B4">
        <w:rPr>
          <w:rFonts w:ascii="Times New Roman" w:hAnsi="Times New Roman" w:cs="Times New Roman"/>
          <w:sz w:val="22"/>
          <w:szCs w:val="22"/>
        </w:rPr>
        <w:t>z dnia 7 lipca 2022 r.</w:t>
      </w:r>
      <w:r w:rsidR="002870B4" w:rsidRPr="002870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70B4" w:rsidRPr="002870B4" w:rsidRDefault="002870B4" w:rsidP="00E31849">
      <w:pPr>
        <w:pStyle w:val="Tekstprzypisukocowego"/>
        <w:rPr>
          <w:rFonts w:ascii="Times New Roman" w:hAnsi="Times New Roman" w:cs="Times New Roman"/>
          <w:sz w:val="22"/>
          <w:szCs w:val="22"/>
        </w:rPr>
      </w:pPr>
    </w:p>
    <w:p w:rsidR="002870B4" w:rsidRPr="002870B4" w:rsidRDefault="002870B4" w:rsidP="00A74476">
      <w:pPr>
        <w:pStyle w:val="Tekstprzypisukocowego"/>
        <w:jc w:val="center"/>
        <w:rPr>
          <w:rFonts w:ascii="Times New Roman" w:hAnsi="Times New Roman" w:cs="Times New Roman"/>
          <w:sz w:val="22"/>
          <w:szCs w:val="22"/>
        </w:rPr>
      </w:pPr>
      <w:r w:rsidRPr="002870B4">
        <w:rPr>
          <w:rFonts w:ascii="Times New Roman" w:hAnsi="Times New Roman" w:cs="Times New Roman"/>
          <w:sz w:val="22"/>
          <w:szCs w:val="22"/>
        </w:rPr>
        <w:t>Kierownik Katedry Prawa Karnego</w:t>
      </w:r>
    </w:p>
    <w:p w:rsidR="002870B4" w:rsidRPr="002870B4" w:rsidRDefault="002870B4" w:rsidP="00A74476">
      <w:pPr>
        <w:pStyle w:val="Tekstprzypisukocowego"/>
        <w:jc w:val="center"/>
        <w:rPr>
          <w:rFonts w:ascii="Times New Roman" w:hAnsi="Times New Roman" w:cs="Times New Roman"/>
          <w:sz w:val="22"/>
          <w:szCs w:val="22"/>
        </w:rPr>
      </w:pPr>
      <w:r w:rsidRPr="002870B4">
        <w:rPr>
          <w:rFonts w:ascii="Times New Roman" w:hAnsi="Times New Roman" w:cs="Times New Roman"/>
          <w:sz w:val="22"/>
          <w:szCs w:val="22"/>
        </w:rPr>
        <w:t xml:space="preserve">Prof. zw. dr hab. Małgorzata </w:t>
      </w:r>
      <w:proofErr w:type="spellStart"/>
      <w:r w:rsidRPr="002870B4">
        <w:rPr>
          <w:rFonts w:ascii="Times New Roman" w:hAnsi="Times New Roman" w:cs="Times New Roman"/>
          <w:sz w:val="22"/>
          <w:szCs w:val="22"/>
        </w:rPr>
        <w:t>Król-Bogomilska</w:t>
      </w:r>
      <w:proofErr w:type="spellEnd"/>
    </w:p>
    <w:sectPr w:rsidR="002870B4" w:rsidRPr="002870B4" w:rsidSect="00B0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EC" w:rsidRDefault="00D601EC" w:rsidP="00E31849">
      <w:pPr>
        <w:spacing w:after="0" w:line="240" w:lineRule="auto"/>
      </w:pPr>
      <w:r>
        <w:separator/>
      </w:r>
    </w:p>
  </w:endnote>
  <w:endnote w:type="continuationSeparator" w:id="0">
    <w:p w:rsidR="00D601EC" w:rsidRDefault="00D601EC" w:rsidP="00E3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EC" w:rsidRDefault="00D601EC" w:rsidP="00E31849">
      <w:pPr>
        <w:spacing w:after="0" w:line="240" w:lineRule="auto"/>
      </w:pPr>
      <w:r>
        <w:separator/>
      </w:r>
    </w:p>
  </w:footnote>
  <w:footnote w:type="continuationSeparator" w:id="0">
    <w:p w:rsidR="00D601EC" w:rsidRDefault="00D601EC" w:rsidP="00E31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849"/>
    <w:rsid w:val="001E07B1"/>
    <w:rsid w:val="00277ED0"/>
    <w:rsid w:val="002870B4"/>
    <w:rsid w:val="002B79C9"/>
    <w:rsid w:val="004163DE"/>
    <w:rsid w:val="004C12B4"/>
    <w:rsid w:val="006E1D65"/>
    <w:rsid w:val="007723FA"/>
    <w:rsid w:val="00892EC8"/>
    <w:rsid w:val="0097543B"/>
    <w:rsid w:val="009B1650"/>
    <w:rsid w:val="00A74476"/>
    <w:rsid w:val="00A860E5"/>
    <w:rsid w:val="00B07119"/>
    <w:rsid w:val="00B865BF"/>
    <w:rsid w:val="00C01498"/>
    <w:rsid w:val="00D601EC"/>
    <w:rsid w:val="00D641DC"/>
    <w:rsid w:val="00DB0F6E"/>
    <w:rsid w:val="00E240CC"/>
    <w:rsid w:val="00E31849"/>
    <w:rsid w:val="00E40073"/>
    <w:rsid w:val="00E95595"/>
    <w:rsid w:val="00F0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E31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18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8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2023-03-07T02:15:00Z</dcterms:created>
  <dcterms:modified xsi:type="dcterms:W3CDTF">2023-03-21T01:15:00Z</dcterms:modified>
</cp:coreProperties>
</file>