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95" w:rsidRPr="00B05095" w:rsidRDefault="00B05095" w:rsidP="00B05095">
      <w:pPr>
        <w:jc w:val="center"/>
        <w:rPr>
          <w:b/>
          <w:i/>
          <w:sz w:val="28"/>
          <w:szCs w:val="28"/>
        </w:rPr>
      </w:pPr>
      <w:r w:rsidRPr="00247D3E">
        <w:rPr>
          <w:b/>
          <w:i/>
          <w:sz w:val="28"/>
          <w:szCs w:val="28"/>
        </w:rPr>
        <w:t>MASTER</w:t>
      </w:r>
      <w:r>
        <w:rPr>
          <w:b/>
          <w:i/>
          <w:sz w:val="28"/>
          <w:szCs w:val="28"/>
        </w:rPr>
        <w:t xml:space="preserve"> 1</w:t>
      </w:r>
      <w:r w:rsidRPr="00247D3E">
        <w:rPr>
          <w:b/>
          <w:i/>
          <w:sz w:val="28"/>
          <w:szCs w:val="28"/>
        </w:rPr>
        <w:t xml:space="preserve"> DROIT PRIVE MENTION DROIT DES AFFAIRES – VARSOVIE</w:t>
      </w:r>
    </w:p>
    <w:p w:rsidR="00B05095" w:rsidRPr="00247D3E" w:rsidRDefault="00B05095" w:rsidP="00B05095">
      <w:pPr>
        <w:jc w:val="center"/>
        <w:rPr>
          <w:b/>
          <w:sz w:val="28"/>
          <w:szCs w:val="28"/>
          <w:u w:val="single"/>
        </w:rPr>
      </w:pPr>
      <w:r w:rsidRPr="00247D3E">
        <w:rPr>
          <w:b/>
          <w:sz w:val="28"/>
          <w:szCs w:val="28"/>
          <w:u w:val="single"/>
        </w:rPr>
        <w:t>SEMESTRE 1</w:t>
      </w:r>
    </w:p>
    <w:p w:rsidR="00B05095" w:rsidRPr="007C6CF8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Du 24 au 28</w:t>
      </w:r>
      <w:r w:rsidRPr="007C6CF8">
        <w:rPr>
          <w:rFonts w:ascii="Comic Sans MS" w:hAnsi="Comic Sans MS"/>
          <w:b/>
          <w:color w:val="000000" w:themeColor="text1"/>
        </w:rPr>
        <w:t xml:space="preserve"> oct. de 17h00 à 20h00</w:t>
      </w:r>
      <w:r w:rsidRPr="007C6CF8">
        <w:rPr>
          <w:rFonts w:ascii="Comic Sans MS" w:hAnsi="Comic Sans MS"/>
          <w:b/>
          <w:color w:val="000000" w:themeColor="text1"/>
        </w:rPr>
        <w:tab/>
      </w:r>
      <w:r>
        <w:rPr>
          <w:rFonts w:ascii="Comic Sans MS" w:hAnsi="Comic Sans MS"/>
          <w:b/>
          <w:color w:val="000000" w:themeColor="text1"/>
        </w:rPr>
        <w:tab/>
      </w:r>
      <w:r w:rsidRPr="007C6CF8">
        <w:rPr>
          <w:rFonts w:ascii="Comic Sans MS" w:hAnsi="Comic Sans MS"/>
          <w:b/>
          <w:color w:val="000000" w:themeColor="text1"/>
        </w:rPr>
        <w:t>Droit de la concurrence</w:t>
      </w:r>
      <w:r w:rsidRPr="007C6CF8">
        <w:rPr>
          <w:rFonts w:ascii="Comic Sans MS" w:hAnsi="Comic Sans MS"/>
          <w:b/>
          <w:color w:val="000000" w:themeColor="text1"/>
        </w:rPr>
        <w:tab/>
        <w:t>Cours (15h)</w:t>
      </w:r>
    </w:p>
    <w:p w:rsidR="00B05095" w:rsidRPr="003C76F1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>
        <w:rPr>
          <w:rFonts w:ascii="Comic Sans MS" w:hAnsi="Comic Sans MS"/>
          <w:i/>
          <w:iCs/>
          <w:color w:val="000000" w:themeColor="text1"/>
        </w:rPr>
        <w:t>Dr hab. David Gantschnig</w:t>
      </w:r>
    </w:p>
    <w:p w:rsidR="00B05095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  <w:highlight w:val="yellow"/>
        </w:rPr>
      </w:pPr>
    </w:p>
    <w:p w:rsidR="00B05095" w:rsidRPr="007A37EE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  <w:r w:rsidRPr="00123EE4">
        <w:rPr>
          <w:rFonts w:ascii="Comic Sans MS" w:hAnsi="Comic Sans MS"/>
          <w:color w:val="000000" w:themeColor="text1"/>
        </w:rPr>
        <w:t>Du 14 au 17 nov. de 17h</w:t>
      </w:r>
      <w:r>
        <w:rPr>
          <w:rFonts w:ascii="Comic Sans MS" w:hAnsi="Comic Sans MS"/>
          <w:color w:val="000000" w:themeColor="text1"/>
        </w:rPr>
        <w:t>3</w:t>
      </w:r>
      <w:r w:rsidRPr="00123EE4">
        <w:rPr>
          <w:rFonts w:ascii="Comic Sans MS" w:hAnsi="Comic Sans MS"/>
          <w:color w:val="000000" w:themeColor="text1"/>
        </w:rPr>
        <w:t>0 à 20h00</w:t>
      </w:r>
      <w:r w:rsidRPr="00123EE4">
        <w:rPr>
          <w:rFonts w:ascii="Comic Sans MS" w:hAnsi="Comic Sans MS"/>
          <w:color w:val="000000" w:themeColor="text1"/>
        </w:rPr>
        <w:tab/>
      </w:r>
      <w:r w:rsidRPr="00123EE4"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 w:rsidRPr="00123EE4">
        <w:rPr>
          <w:rFonts w:ascii="Comic Sans MS" w:hAnsi="Comic Sans MS"/>
          <w:color w:val="000000" w:themeColor="text1"/>
        </w:rPr>
        <w:t>Droit de la concurrence</w:t>
      </w:r>
      <w:r w:rsidRPr="00123EE4">
        <w:rPr>
          <w:rFonts w:ascii="Comic Sans MS" w:hAnsi="Comic Sans MS"/>
          <w:color w:val="000000" w:themeColor="text1"/>
        </w:rPr>
        <w:tab/>
        <w:t>TD (10h)</w:t>
      </w:r>
    </w:p>
    <w:p w:rsidR="00B05095" w:rsidRPr="003C76F1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>
        <w:rPr>
          <w:rFonts w:ascii="Comic Sans MS" w:hAnsi="Comic Sans MS"/>
          <w:i/>
          <w:iCs/>
          <w:color w:val="000000" w:themeColor="text1"/>
        </w:rPr>
        <w:t>Mec. Marta Wojtkowiak</w:t>
      </w:r>
    </w:p>
    <w:p w:rsidR="00B05095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  <w:highlight w:val="yellow"/>
        </w:rPr>
      </w:pPr>
    </w:p>
    <w:p w:rsidR="00B05095" w:rsidRPr="007C6CF8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b/>
          <w:color w:val="000000" w:themeColor="text1"/>
        </w:rPr>
      </w:pPr>
      <w:r w:rsidRPr="007C6CF8">
        <w:rPr>
          <w:rFonts w:ascii="Comic Sans MS" w:hAnsi="Comic Sans MS"/>
          <w:b/>
          <w:color w:val="000000" w:themeColor="text1"/>
        </w:rPr>
        <w:t>Du 28 nov</w:t>
      </w:r>
      <w:r>
        <w:rPr>
          <w:rFonts w:ascii="Comic Sans MS" w:hAnsi="Comic Sans MS"/>
          <w:b/>
          <w:color w:val="000000" w:themeColor="text1"/>
        </w:rPr>
        <w:t xml:space="preserve">. </w:t>
      </w:r>
      <w:r w:rsidRPr="007C6CF8">
        <w:rPr>
          <w:rFonts w:ascii="Comic Sans MS" w:hAnsi="Comic Sans MS"/>
          <w:b/>
          <w:color w:val="000000" w:themeColor="text1"/>
        </w:rPr>
        <w:t>au 0</w:t>
      </w:r>
      <w:r>
        <w:rPr>
          <w:rFonts w:ascii="Comic Sans MS" w:hAnsi="Comic Sans MS"/>
          <w:b/>
          <w:color w:val="000000" w:themeColor="text1"/>
        </w:rPr>
        <w:t>2</w:t>
      </w:r>
      <w:r w:rsidRPr="007C6CF8">
        <w:rPr>
          <w:rFonts w:ascii="Comic Sans MS" w:hAnsi="Comic Sans MS"/>
          <w:b/>
          <w:color w:val="000000" w:themeColor="text1"/>
        </w:rPr>
        <w:t xml:space="preserve"> déc. de 17h00 à 20h00</w:t>
      </w:r>
      <w:r w:rsidRPr="007C6CF8">
        <w:rPr>
          <w:rFonts w:ascii="Comic Sans MS" w:hAnsi="Comic Sans MS"/>
          <w:b/>
          <w:color w:val="000000" w:themeColor="text1"/>
        </w:rPr>
        <w:tab/>
      </w:r>
      <w:r>
        <w:rPr>
          <w:rFonts w:ascii="Comic Sans MS" w:hAnsi="Comic Sans MS"/>
          <w:b/>
          <w:color w:val="000000" w:themeColor="text1"/>
        </w:rPr>
        <w:tab/>
      </w:r>
      <w:r w:rsidRPr="007C6CF8">
        <w:rPr>
          <w:rFonts w:ascii="Comic Sans MS" w:hAnsi="Comic Sans MS"/>
          <w:b/>
          <w:color w:val="000000" w:themeColor="text1"/>
        </w:rPr>
        <w:t>Droit des sociétés</w:t>
      </w:r>
      <w:r w:rsidRPr="007C6CF8">
        <w:rPr>
          <w:rFonts w:ascii="Comic Sans MS" w:hAnsi="Comic Sans MS"/>
          <w:b/>
          <w:color w:val="000000" w:themeColor="text1"/>
        </w:rPr>
        <w:tab/>
      </w:r>
      <w:r w:rsidRPr="007C6CF8">
        <w:rPr>
          <w:rFonts w:ascii="Comic Sans MS" w:hAnsi="Comic Sans MS"/>
          <w:b/>
          <w:color w:val="000000" w:themeColor="text1"/>
        </w:rPr>
        <w:tab/>
        <w:t>Cours (15)</w:t>
      </w:r>
    </w:p>
    <w:p w:rsidR="00B05095" w:rsidRPr="00BD0C04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i/>
          <w:iCs/>
          <w:color w:val="000000" w:themeColor="text1"/>
        </w:rPr>
      </w:pPr>
      <w:r>
        <w:rPr>
          <w:rFonts w:ascii="Comic Sans MS" w:hAnsi="Comic Sans MS"/>
          <w:i/>
          <w:iCs/>
          <w:color w:val="000000" w:themeColor="text1"/>
        </w:rPr>
        <w:t xml:space="preserve">Prof. dr hab. </w:t>
      </w:r>
      <w:r w:rsidRPr="00BD0C04">
        <w:rPr>
          <w:rFonts w:ascii="Comic Sans MS" w:hAnsi="Comic Sans MS"/>
          <w:i/>
          <w:iCs/>
          <w:color w:val="000000" w:themeColor="text1"/>
        </w:rPr>
        <w:t>Etienne Casimir</w:t>
      </w:r>
    </w:p>
    <w:p w:rsidR="00B05095" w:rsidRPr="007A37EE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color w:val="000000" w:themeColor="text1"/>
        </w:rPr>
      </w:pPr>
    </w:p>
    <w:p w:rsidR="00B05095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  <w:r w:rsidRPr="00BD0C04">
        <w:rPr>
          <w:rFonts w:ascii="Comic Sans MS" w:hAnsi="Comic Sans MS"/>
          <w:color w:val="000000" w:themeColor="text1"/>
        </w:rPr>
        <w:t xml:space="preserve">Du </w:t>
      </w:r>
      <w:r>
        <w:rPr>
          <w:rFonts w:ascii="Comic Sans MS" w:hAnsi="Comic Sans MS"/>
          <w:color w:val="000000" w:themeColor="text1"/>
        </w:rPr>
        <w:t>0</w:t>
      </w:r>
      <w:r w:rsidRPr="00BD0C04">
        <w:rPr>
          <w:rFonts w:ascii="Comic Sans MS" w:hAnsi="Comic Sans MS"/>
          <w:color w:val="000000" w:themeColor="text1"/>
        </w:rPr>
        <w:t xml:space="preserve">5 au </w:t>
      </w:r>
      <w:r>
        <w:rPr>
          <w:rFonts w:ascii="Comic Sans MS" w:hAnsi="Comic Sans MS"/>
          <w:color w:val="000000" w:themeColor="text1"/>
        </w:rPr>
        <w:t>0</w:t>
      </w:r>
      <w:r w:rsidRPr="00BD0C04">
        <w:rPr>
          <w:rFonts w:ascii="Comic Sans MS" w:hAnsi="Comic Sans MS"/>
          <w:color w:val="000000" w:themeColor="text1"/>
        </w:rPr>
        <w:t>8 d</w:t>
      </w:r>
      <w:r>
        <w:rPr>
          <w:rFonts w:ascii="Comic Sans MS" w:hAnsi="Comic Sans MS"/>
          <w:color w:val="000000" w:themeColor="text1"/>
        </w:rPr>
        <w:t xml:space="preserve">écembre </w:t>
      </w:r>
      <w:r w:rsidRPr="00BD0C04">
        <w:rPr>
          <w:rFonts w:ascii="Comic Sans MS" w:hAnsi="Comic Sans MS"/>
          <w:color w:val="000000" w:themeColor="text1"/>
        </w:rPr>
        <w:t>de 17h30 à 20h15</w:t>
      </w:r>
      <w:r w:rsidRPr="00BD0C04"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 w:rsidRPr="00BD0C04">
        <w:rPr>
          <w:rFonts w:ascii="Comic Sans MS" w:hAnsi="Comic Sans MS"/>
          <w:color w:val="000000" w:themeColor="text1"/>
        </w:rPr>
        <w:t>Droit des sociétés</w:t>
      </w:r>
      <w:r w:rsidRPr="00BD0C04">
        <w:rPr>
          <w:rFonts w:ascii="Comic Sans MS" w:hAnsi="Comic Sans MS"/>
          <w:color w:val="000000" w:themeColor="text1"/>
        </w:rPr>
        <w:tab/>
      </w:r>
      <w:r w:rsidRPr="00BD0C04">
        <w:rPr>
          <w:rFonts w:ascii="Comic Sans MS" w:hAnsi="Comic Sans MS"/>
          <w:color w:val="000000" w:themeColor="text1"/>
        </w:rPr>
        <w:tab/>
        <w:t>TD (10h)</w:t>
      </w:r>
    </w:p>
    <w:p w:rsidR="00B05095" w:rsidRPr="003C76F1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 w:rsidRPr="00BD0C04">
        <w:rPr>
          <w:rFonts w:ascii="Comic Sans MS" w:hAnsi="Comic Sans MS"/>
          <w:i/>
          <w:iCs/>
          <w:color w:val="000000" w:themeColor="text1"/>
        </w:rPr>
        <w:t>Mec. Joanna Karkoszka</w:t>
      </w:r>
    </w:p>
    <w:p w:rsidR="00B05095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</w:p>
    <w:p w:rsidR="00B05095" w:rsidRPr="002311B2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/>
          <w:color w:val="000000" w:themeColor="text1"/>
        </w:rPr>
      </w:pPr>
      <w:r w:rsidRPr="007C6CF8">
        <w:rPr>
          <w:rFonts w:ascii="Comic Sans MS" w:hAnsi="Comic Sans MS"/>
          <w:b/>
          <w:color w:val="000000" w:themeColor="text1"/>
        </w:rPr>
        <w:t>Du 19</w:t>
      </w:r>
      <w:r>
        <w:rPr>
          <w:rFonts w:ascii="Comic Sans MS" w:hAnsi="Comic Sans MS"/>
          <w:b/>
          <w:color w:val="000000" w:themeColor="text1"/>
        </w:rPr>
        <w:t xml:space="preserve"> au </w:t>
      </w:r>
      <w:r w:rsidRPr="007C6CF8">
        <w:rPr>
          <w:rFonts w:ascii="Comic Sans MS" w:hAnsi="Comic Sans MS"/>
          <w:b/>
          <w:color w:val="000000" w:themeColor="text1"/>
        </w:rPr>
        <w:t>2</w:t>
      </w:r>
      <w:r>
        <w:rPr>
          <w:rFonts w:ascii="Comic Sans MS" w:hAnsi="Comic Sans MS"/>
          <w:b/>
          <w:color w:val="000000" w:themeColor="text1"/>
        </w:rPr>
        <w:t>3</w:t>
      </w:r>
      <w:r w:rsidRPr="007C6CF8">
        <w:rPr>
          <w:rFonts w:ascii="Comic Sans MS" w:hAnsi="Comic Sans MS"/>
          <w:b/>
          <w:color w:val="000000" w:themeColor="text1"/>
        </w:rPr>
        <w:t xml:space="preserve"> déc. de 17h00 à 20h00</w:t>
      </w:r>
      <w:r w:rsidRPr="007C6CF8">
        <w:rPr>
          <w:rFonts w:ascii="Comic Sans MS" w:hAnsi="Comic Sans MS"/>
          <w:b/>
          <w:color w:val="000000" w:themeColor="text1"/>
        </w:rPr>
        <w:tab/>
      </w:r>
      <w:r>
        <w:rPr>
          <w:rFonts w:ascii="Comic Sans MS" w:hAnsi="Comic Sans MS"/>
          <w:b/>
          <w:color w:val="000000" w:themeColor="text1"/>
        </w:rPr>
        <w:tab/>
      </w:r>
      <w:r w:rsidRPr="007C6CF8">
        <w:rPr>
          <w:rFonts w:ascii="Comic Sans MS" w:hAnsi="Comic Sans MS"/>
          <w:b/>
          <w:color w:val="000000" w:themeColor="text1"/>
        </w:rPr>
        <w:t xml:space="preserve">Droit commercial </w:t>
      </w:r>
      <w:r w:rsidRPr="007C6CF8">
        <w:rPr>
          <w:rFonts w:ascii="Comic Sans MS" w:hAnsi="Comic Sans MS"/>
          <w:b/>
          <w:color w:val="000000" w:themeColor="text1"/>
        </w:rPr>
        <w:tab/>
      </w:r>
      <w:r>
        <w:rPr>
          <w:rFonts w:ascii="Comic Sans MS" w:hAnsi="Comic Sans MS"/>
          <w:b/>
          <w:color w:val="000000" w:themeColor="text1"/>
        </w:rPr>
        <w:tab/>
      </w:r>
      <w:r w:rsidRPr="007C6CF8">
        <w:rPr>
          <w:rFonts w:ascii="Comic Sans MS" w:hAnsi="Comic Sans MS"/>
          <w:b/>
          <w:color w:val="000000" w:themeColor="text1"/>
        </w:rPr>
        <w:t>Cours (15h)</w:t>
      </w:r>
    </w:p>
    <w:p w:rsidR="00B05095" w:rsidRPr="003C76F1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>
        <w:rPr>
          <w:rFonts w:ascii="Comic Sans MS" w:hAnsi="Comic Sans MS"/>
          <w:i/>
          <w:iCs/>
          <w:color w:val="000000" w:themeColor="text1"/>
        </w:rPr>
        <w:t>Dr hab. P. Rubellin</w:t>
      </w:r>
    </w:p>
    <w:p w:rsidR="00B05095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  <w:highlight w:val="yellow"/>
        </w:rPr>
      </w:pPr>
    </w:p>
    <w:p w:rsidR="00B05095" w:rsidRPr="00B96E80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  <w:r w:rsidRPr="00B96E80">
        <w:rPr>
          <w:rFonts w:ascii="Comic Sans MS" w:hAnsi="Comic Sans MS"/>
          <w:color w:val="000000" w:themeColor="text1"/>
        </w:rPr>
        <w:t>Du 02 au 05 janvier de 17h30 à 20h00</w:t>
      </w:r>
      <w:r w:rsidRPr="00B96E80"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 w:rsidRPr="00B96E80">
        <w:rPr>
          <w:rFonts w:ascii="Comic Sans MS" w:hAnsi="Comic Sans MS"/>
          <w:color w:val="000000" w:themeColor="text1"/>
        </w:rPr>
        <w:t>Droit commercial</w:t>
      </w:r>
      <w:r w:rsidRPr="00B96E80">
        <w:rPr>
          <w:rFonts w:ascii="Comic Sans MS" w:hAnsi="Comic Sans MS"/>
          <w:color w:val="000000" w:themeColor="text1"/>
        </w:rPr>
        <w:tab/>
      </w:r>
      <w:r w:rsidRPr="00B96E80">
        <w:rPr>
          <w:rFonts w:ascii="Comic Sans MS" w:hAnsi="Comic Sans MS"/>
          <w:color w:val="000000" w:themeColor="text1"/>
        </w:rPr>
        <w:tab/>
        <w:t>TD (10h)</w:t>
      </w:r>
    </w:p>
    <w:p w:rsidR="00C324DB" w:rsidRPr="00B05095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</w:tabs>
        <w:rPr>
          <w:rFonts w:ascii="Comic Sans MS" w:hAnsi="Comic Sans MS"/>
          <w:i/>
          <w:iCs/>
          <w:color w:val="000000" w:themeColor="text1"/>
        </w:rPr>
      </w:pPr>
      <w:r>
        <w:rPr>
          <w:rFonts w:ascii="Comic Sans MS" w:hAnsi="Comic Sans MS"/>
          <w:i/>
          <w:iCs/>
          <w:color w:val="000000" w:themeColor="text1"/>
        </w:rPr>
        <w:t>Mgr Philippe Chauvin</w:t>
      </w:r>
    </w:p>
    <w:p w:rsidR="00B05095" w:rsidRPr="00B05095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center"/>
        <w:rPr>
          <w:rFonts w:ascii="Comic Sans MS" w:hAnsi="Comic Sans MS"/>
          <w:color w:val="000000" w:themeColor="text1"/>
          <w:u w:val="single"/>
        </w:rPr>
      </w:pPr>
      <w:r w:rsidRPr="003E5681">
        <w:rPr>
          <w:rFonts w:ascii="Comic Sans MS" w:hAnsi="Comic Sans MS"/>
          <w:color w:val="000000" w:themeColor="text1"/>
          <w:u w:val="single"/>
        </w:rPr>
        <w:t>EXAMENS ECRITS</w:t>
      </w:r>
    </w:p>
    <w:p w:rsidR="00B05095" w:rsidRPr="003904F9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color w:val="000000" w:themeColor="text1"/>
        </w:rPr>
      </w:pPr>
      <w:r w:rsidRPr="003904F9">
        <w:rPr>
          <w:rFonts w:ascii="Comic Sans MS" w:hAnsi="Comic Sans MS"/>
          <w:color w:val="000000" w:themeColor="text1"/>
        </w:rPr>
        <w:t>23 janvier de 18h00 à 20h00</w:t>
      </w:r>
      <w:r w:rsidRPr="003904F9">
        <w:rPr>
          <w:rFonts w:ascii="Comic Sans MS" w:hAnsi="Comic Sans MS"/>
          <w:color w:val="000000" w:themeColor="text1"/>
        </w:rPr>
        <w:tab/>
        <w:t>Droit de la concurrence</w:t>
      </w:r>
    </w:p>
    <w:p w:rsidR="00B05095" w:rsidRPr="003904F9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color w:val="000000" w:themeColor="text1"/>
        </w:rPr>
      </w:pPr>
      <w:r w:rsidRPr="003904F9">
        <w:rPr>
          <w:rFonts w:ascii="Comic Sans MS" w:hAnsi="Comic Sans MS"/>
          <w:color w:val="000000" w:themeColor="text1"/>
        </w:rPr>
        <w:t>30 janvier de 18h00 à 20h00</w:t>
      </w:r>
      <w:r w:rsidRPr="003904F9">
        <w:rPr>
          <w:rFonts w:ascii="Comic Sans MS" w:hAnsi="Comic Sans MS"/>
          <w:color w:val="000000" w:themeColor="text1"/>
        </w:rPr>
        <w:tab/>
        <w:t>Droit des sociétés</w:t>
      </w:r>
    </w:p>
    <w:p w:rsidR="00B05095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color w:val="000000" w:themeColor="text1"/>
        </w:rPr>
      </w:pPr>
      <w:r w:rsidRPr="003904F9">
        <w:rPr>
          <w:rFonts w:ascii="Comic Sans MS" w:hAnsi="Comic Sans MS"/>
          <w:color w:val="000000" w:themeColor="text1"/>
        </w:rPr>
        <w:t xml:space="preserve">06 </w:t>
      </w:r>
      <w:r>
        <w:rPr>
          <w:rFonts w:ascii="Comic Sans MS" w:hAnsi="Comic Sans MS"/>
          <w:color w:val="000000" w:themeColor="text1"/>
        </w:rPr>
        <w:t>fé</w:t>
      </w:r>
      <w:r w:rsidRPr="003904F9">
        <w:rPr>
          <w:rFonts w:ascii="Comic Sans MS" w:hAnsi="Comic Sans MS"/>
          <w:color w:val="000000" w:themeColor="text1"/>
        </w:rPr>
        <w:t>v</w:t>
      </w:r>
      <w:r>
        <w:rPr>
          <w:rFonts w:ascii="Comic Sans MS" w:hAnsi="Comic Sans MS"/>
          <w:color w:val="000000" w:themeColor="text1"/>
        </w:rPr>
        <w:t>r</w:t>
      </w:r>
      <w:r w:rsidRPr="003904F9">
        <w:rPr>
          <w:rFonts w:ascii="Comic Sans MS" w:hAnsi="Comic Sans MS"/>
          <w:color w:val="000000" w:themeColor="text1"/>
        </w:rPr>
        <w:t>ier de 18h00 à 20h00</w:t>
      </w:r>
      <w:r w:rsidRPr="003904F9">
        <w:rPr>
          <w:rFonts w:ascii="Comic Sans MS" w:hAnsi="Comic Sans MS"/>
          <w:color w:val="000000" w:themeColor="text1"/>
        </w:rPr>
        <w:tab/>
        <w:t>D</w:t>
      </w:r>
      <w:r>
        <w:rPr>
          <w:rFonts w:ascii="Comic Sans MS" w:hAnsi="Comic Sans MS"/>
          <w:color w:val="000000" w:themeColor="text1"/>
        </w:rPr>
        <w:t>roit commercial</w:t>
      </w:r>
    </w:p>
    <w:p w:rsidR="00B05095" w:rsidRPr="00797EC6" w:rsidRDefault="00B05095" w:rsidP="00B05095">
      <w:pPr>
        <w:spacing w:line="240" w:lineRule="auto"/>
        <w:jc w:val="center"/>
        <w:rPr>
          <w:b/>
          <w:sz w:val="4"/>
          <w:szCs w:val="4"/>
          <w:u w:val="single"/>
        </w:rPr>
      </w:pPr>
    </w:p>
    <w:p w:rsidR="00B05095" w:rsidRPr="00247D3E" w:rsidRDefault="00B05095" w:rsidP="00B05095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SEMESTRE 2</w:t>
      </w:r>
    </w:p>
    <w:p w:rsidR="00B05095" w:rsidRPr="00796CF7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/>
          <w:color w:val="000000" w:themeColor="text1"/>
        </w:rPr>
      </w:pPr>
      <w:r w:rsidRPr="00796CF7">
        <w:rPr>
          <w:rFonts w:ascii="Comic Sans MS" w:hAnsi="Comic Sans MS"/>
          <w:b/>
          <w:color w:val="000000" w:themeColor="text1"/>
        </w:rPr>
        <w:t>Du 20 au 24 février de 17h00 à 20h00</w:t>
      </w:r>
      <w:r w:rsidRPr="00796CF7">
        <w:rPr>
          <w:rFonts w:ascii="Comic Sans MS" w:hAnsi="Comic Sans MS"/>
          <w:b/>
          <w:color w:val="000000" w:themeColor="text1"/>
        </w:rPr>
        <w:tab/>
        <w:t xml:space="preserve">Droit de la banque et du crédit </w:t>
      </w:r>
      <w:r w:rsidRPr="00796CF7">
        <w:rPr>
          <w:rFonts w:ascii="Comic Sans MS" w:hAnsi="Comic Sans MS"/>
          <w:b/>
          <w:color w:val="000000" w:themeColor="text1"/>
        </w:rPr>
        <w:tab/>
        <w:t>Cours (15h)</w:t>
      </w:r>
    </w:p>
    <w:p w:rsidR="00B05095" w:rsidRPr="00796CF7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 w:rsidRPr="00796CF7">
        <w:rPr>
          <w:rFonts w:ascii="Comic Sans MS" w:hAnsi="Comic Sans MS"/>
          <w:i/>
          <w:iCs/>
          <w:color w:val="000000" w:themeColor="text1"/>
        </w:rPr>
        <w:t>Dr Marcin Olechowski</w:t>
      </w:r>
    </w:p>
    <w:p w:rsidR="00B05095" w:rsidRPr="00796CF7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</w:p>
    <w:p w:rsidR="00B05095" w:rsidRPr="007A37EE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  <w:r w:rsidRPr="007B5048">
        <w:rPr>
          <w:rFonts w:ascii="Comic Sans MS" w:hAnsi="Comic Sans MS"/>
          <w:color w:val="000000" w:themeColor="text1"/>
        </w:rPr>
        <w:t>Du 27 février au 2 mars de 17h30</w:t>
      </w:r>
      <w:r w:rsidRPr="00796CF7">
        <w:rPr>
          <w:rFonts w:ascii="Comic Sans MS" w:hAnsi="Comic Sans MS"/>
          <w:color w:val="000000" w:themeColor="text1"/>
        </w:rPr>
        <w:t xml:space="preserve"> à 20h00</w:t>
      </w:r>
      <w:r w:rsidRPr="00796CF7">
        <w:rPr>
          <w:rFonts w:ascii="Comic Sans MS" w:hAnsi="Comic Sans MS"/>
          <w:color w:val="000000" w:themeColor="text1"/>
        </w:rPr>
        <w:tab/>
        <w:t xml:space="preserve">Droit de la banque et crédit </w:t>
      </w:r>
      <w:r w:rsidRPr="00796CF7">
        <w:rPr>
          <w:rFonts w:ascii="Comic Sans MS" w:hAnsi="Comic Sans MS"/>
          <w:color w:val="000000" w:themeColor="text1"/>
        </w:rPr>
        <w:tab/>
      </w:r>
      <w:r w:rsidRPr="00796CF7">
        <w:rPr>
          <w:rFonts w:ascii="Comic Sans MS" w:hAnsi="Comic Sans MS"/>
          <w:color w:val="000000" w:themeColor="text1"/>
        </w:rPr>
        <w:tab/>
        <w:t>TD (10h)</w:t>
      </w:r>
    </w:p>
    <w:p w:rsidR="00B05095" w:rsidRPr="003C76F1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>
        <w:rPr>
          <w:rFonts w:ascii="Comic Sans MS" w:hAnsi="Comic Sans MS"/>
          <w:i/>
          <w:iCs/>
          <w:color w:val="000000" w:themeColor="text1"/>
        </w:rPr>
        <w:t>Dr Marcin Olechowski</w:t>
      </w:r>
    </w:p>
    <w:p w:rsidR="00B05095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  <w:highlight w:val="yellow"/>
        </w:rPr>
      </w:pPr>
    </w:p>
    <w:p w:rsidR="00B05095" w:rsidRPr="002311B2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/>
          <w:color w:val="000000" w:themeColor="text1"/>
        </w:rPr>
      </w:pPr>
      <w:r w:rsidRPr="001C2531">
        <w:rPr>
          <w:rFonts w:ascii="Comic Sans MS" w:hAnsi="Comic Sans MS"/>
          <w:b/>
          <w:color w:val="000000" w:themeColor="text1"/>
        </w:rPr>
        <w:t>Du 27 au 31 mars de 17h00 à 20h00</w:t>
      </w:r>
      <w:r w:rsidRPr="001C2531">
        <w:rPr>
          <w:rFonts w:ascii="Comic Sans MS" w:hAnsi="Comic Sans MS"/>
          <w:b/>
          <w:color w:val="000000" w:themeColor="text1"/>
        </w:rPr>
        <w:tab/>
        <w:t>Droit de la propriété intellectuelle</w:t>
      </w:r>
      <w:r w:rsidRPr="001C2531">
        <w:rPr>
          <w:rFonts w:ascii="Comic Sans MS" w:hAnsi="Comic Sans MS"/>
          <w:b/>
          <w:color w:val="000000" w:themeColor="text1"/>
        </w:rPr>
        <w:tab/>
        <w:t>Cours (15h)</w:t>
      </w:r>
    </w:p>
    <w:p w:rsidR="00B05095" w:rsidRPr="004958A4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>
        <w:rPr>
          <w:rFonts w:ascii="Comic Sans MS" w:hAnsi="Comic Sans MS"/>
          <w:i/>
          <w:iCs/>
          <w:color w:val="000000" w:themeColor="text1"/>
        </w:rPr>
        <w:t>Dr hab. Alexandre Zollinger</w:t>
      </w:r>
    </w:p>
    <w:p w:rsidR="00B05095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  <w:highlight w:val="yellow"/>
        </w:rPr>
      </w:pPr>
    </w:p>
    <w:p w:rsidR="00B05095" w:rsidRPr="007C6CF8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/>
          <w:color w:val="000000" w:themeColor="text1"/>
        </w:rPr>
      </w:pPr>
      <w:r w:rsidRPr="004B1E7E">
        <w:rPr>
          <w:rFonts w:ascii="Comic Sans MS" w:hAnsi="Comic Sans MS"/>
          <w:b/>
          <w:color w:val="000000" w:themeColor="text1"/>
        </w:rPr>
        <w:t>Du 12 au 14 avril de 17h00 à 20h00 et le 15 avril de 9h à 12h et 14h à 17h</w:t>
      </w:r>
    </w:p>
    <w:p w:rsidR="00B05095" w:rsidRPr="00D76A37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>
        <w:rPr>
          <w:rFonts w:ascii="Comic Sans MS" w:hAnsi="Comic Sans MS"/>
          <w:i/>
          <w:iCs/>
          <w:color w:val="000000" w:themeColor="text1"/>
        </w:rPr>
        <w:t>Prof. dr hab. Hélène Boucard</w:t>
      </w:r>
      <w:r w:rsidRPr="00E44FC2">
        <w:rPr>
          <w:rFonts w:ascii="Comic Sans MS" w:hAnsi="Comic Sans MS"/>
          <w:b/>
          <w:color w:val="000000" w:themeColor="text1"/>
        </w:rPr>
        <w:t xml:space="preserve"> </w:t>
      </w:r>
      <w:r>
        <w:rPr>
          <w:rFonts w:ascii="Comic Sans MS" w:hAnsi="Comic Sans MS"/>
          <w:b/>
          <w:color w:val="000000" w:themeColor="text1"/>
        </w:rPr>
        <w:tab/>
      </w:r>
      <w:r>
        <w:rPr>
          <w:rFonts w:ascii="Comic Sans MS" w:hAnsi="Comic Sans MS"/>
          <w:b/>
          <w:color w:val="000000" w:themeColor="text1"/>
        </w:rPr>
        <w:tab/>
      </w:r>
      <w:r>
        <w:rPr>
          <w:rFonts w:ascii="Comic Sans MS" w:hAnsi="Comic Sans MS"/>
          <w:b/>
          <w:color w:val="000000" w:themeColor="text1"/>
        </w:rPr>
        <w:tab/>
      </w:r>
      <w:r w:rsidRPr="007C6CF8">
        <w:rPr>
          <w:rFonts w:ascii="Comic Sans MS" w:hAnsi="Comic Sans MS"/>
          <w:b/>
          <w:color w:val="000000" w:themeColor="text1"/>
        </w:rPr>
        <w:t>Droit du commerce international</w:t>
      </w:r>
      <w:r w:rsidRPr="007C6CF8">
        <w:rPr>
          <w:rFonts w:ascii="Comic Sans MS" w:hAnsi="Comic Sans MS"/>
          <w:b/>
          <w:color w:val="000000" w:themeColor="text1"/>
        </w:rPr>
        <w:tab/>
        <w:t>Cours (15h)</w:t>
      </w:r>
    </w:p>
    <w:p w:rsidR="00B05095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</w:p>
    <w:p w:rsidR="00B05095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  <w:r w:rsidRPr="00796CF7">
        <w:rPr>
          <w:rFonts w:ascii="Comic Sans MS" w:hAnsi="Comic Sans MS"/>
          <w:color w:val="000000" w:themeColor="text1"/>
        </w:rPr>
        <w:t xml:space="preserve">Du </w:t>
      </w:r>
      <w:r>
        <w:rPr>
          <w:rFonts w:ascii="Comic Sans MS" w:hAnsi="Comic Sans MS"/>
          <w:color w:val="000000" w:themeColor="text1"/>
        </w:rPr>
        <w:t>18 au 21</w:t>
      </w:r>
      <w:r w:rsidRPr="00796CF7">
        <w:rPr>
          <w:rFonts w:ascii="Comic Sans MS" w:hAnsi="Comic Sans MS"/>
          <w:color w:val="000000" w:themeColor="text1"/>
        </w:rPr>
        <w:t xml:space="preserve"> avril</w:t>
      </w:r>
      <w:r>
        <w:rPr>
          <w:rFonts w:ascii="Comic Sans MS" w:hAnsi="Comic Sans MS"/>
          <w:color w:val="000000" w:themeColor="text1"/>
        </w:rPr>
        <w:t xml:space="preserve"> de 17h3</w:t>
      </w:r>
      <w:r w:rsidRPr="00796CF7">
        <w:rPr>
          <w:rFonts w:ascii="Comic Sans MS" w:hAnsi="Comic Sans MS"/>
          <w:color w:val="000000" w:themeColor="text1"/>
        </w:rPr>
        <w:t>0 à 20h00</w:t>
      </w:r>
      <w:r w:rsidRPr="00796CF7">
        <w:rPr>
          <w:rFonts w:ascii="Comic Sans MS" w:hAnsi="Comic Sans MS"/>
          <w:color w:val="000000" w:themeColor="text1"/>
        </w:rPr>
        <w:tab/>
      </w:r>
      <w:r w:rsidRPr="00796CF7">
        <w:rPr>
          <w:rFonts w:ascii="Comic Sans MS" w:hAnsi="Comic Sans MS"/>
          <w:color w:val="000000" w:themeColor="text1"/>
        </w:rPr>
        <w:tab/>
        <w:t>Droit de la propriété intellectuelle</w:t>
      </w:r>
      <w:r w:rsidRPr="00796CF7">
        <w:rPr>
          <w:rFonts w:ascii="Comic Sans MS" w:hAnsi="Comic Sans MS"/>
          <w:color w:val="000000" w:themeColor="text1"/>
        </w:rPr>
        <w:tab/>
        <w:t>TD (10h)</w:t>
      </w:r>
    </w:p>
    <w:p w:rsidR="00B05095" w:rsidRPr="007A37EE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i/>
          <w:iCs/>
          <w:color w:val="000000" w:themeColor="text1"/>
        </w:rPr>
        <w:t>Dr Justyna Mordwiłko-Osajda</w:t>
      </w:r>
    </w:p>
    <w:p w:rsidR="00B05095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  <w:highlight w:val="yellow"/>
        </w:rPr>
      </w:pPr>
    </w:p>
    <w:p w:rsidR="00B05095" w:rsidRPr="007A37EE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  <w:r w:rsidRPr="008E5FE8">
        <w:rPr>
          <w:rFonts w:ascii="Comic Sans MS" w:hAnsi="Comic Sans MS"/>
          <w:color w:val="000000" w:themeColor="text1"/>
        </w:rPr>
        <w:t xml:space="preserve">Du </w:t>
      </w:r>
      <w:r>
        <w:rPr>
          <w:rFonts w:ascii="Comic Sans MS" w:hAnsi="Comic Sans MS"/>
          <w:color w:val="000000" w:themeColor="text1"/>
        </w:rPr>
        <w:t>24 au 27</w:t>
      </w:r>
      <w:r w:rsidRPr="008E5FE8">
        <w:rPr>
          <w:rFonts w:ascii="Comic Sans MS" w:hAnsi="Comic Sans MS"/>
          <w:color w:val="000000" w:themeColor="text1"/>
        </w:rPr>
        <w:t xml:space="preserve"> avril de 17h30 à 20h00</w:t>
      </w:r>
      <w:r w:rsidRPr="008E5FE8"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 w:rsidRPr="008E5FE8">
        <w:rPr>
          <w:rFonts w:ascii="Comic Sans MS" w:hAnsi="Comic Sans MS"/>
          <w:color w:val="000000" w:themeColor="text1"/>
        </w:rPr>
        <w:t xml:space="preserve">Droit du commerce international </w:t>
      </w:r>
      <w:r w:rsidRPr="008E5FE8">
        <w:rPr>
          <w:rFonts w:ascii="Comic Sans MS" w:hAnsi="Comic Sans MS"/>
          <w:color w:val="000000" w:themeColor="text1"/>
        </w:rPr>
        <w:tab/>
        <w:t>TD (10h)</w:t>
      </w:r>
    </w:p>
    <w:p w:rsidR="00B05095" w:rsidRPr="00B05095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i/>
          <w:iCs/>
          <w:color w:val="000000" w:themeColor="text1"/>
          <w:lang w:val="pl-PL"/>
        </w:rPr>
      </w:pPr>
      <w:r>
        <w:rPr>
          <w:rFonts w:ascii="Comic Sans MS" w:hAnsi="Comic Sans MS"/>
          <w:i/>
          <w:iCs/>
          <w:color w:val="000000" w:themeColor="text1"/>
          <w:lang w:val="pl-PL"/>
        </w:rPr>
        <w:t xml:space="preserve">Mec. Jolanta </w:t>
      </w:r>
      <w:proofErr w:type="spellStart"/>
      <w:r>
        <w:rPr>
          <w:rFonts w:ascii="Comic Sans MS" w:hAnsi="Comic Sans MS"/>
          <w:i/>
          <w:iCs/>
          <w:color w:val="000000" w:themeColor="text1"/>
          <w:lang w:val="pl-PL"/>
        </w:rPr>
        <w:t>Kalecińska</w:t>
      </w:r>
      <w:proofErr w:type="spellEnd"/>
      <w:r>
        <w:rPr>
          <w:rFonts w:ascii="Comic Sans MS" w:hAnsi="Comic Sans MS"/>
          <w:i/>
          <w:iCs/>
          <w:color w:val="000000" w:themeColor="text1"/>
          <w:lang w:val="pl-PL"/>
        </w:rPr>
        <w:t>-Rossi</w:t>
      </w:r>
    </w:p>
    <w:p w:rsidR="00B05095" w:rsidRPr="00B05095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center"/>
        <w:rPr>
          <w:rFonts w:ascii="Comic Sans MS" w:hAnsi="Comic Sans MS"/>
          <w:color w:val="000000" w:themeColor="text1"/>
          <w:u w:val="single"/>
        </w:rPr>
      </w:pPr>
      <w:r w:rsidRPr="003E5681">
        <w:rPr>
          <w:rFonts w:ascii="Comic Sans MS" w:hAnsi="Comic Sans MS"/>
          <w:color w:val="000000" w:themeColor="text1"/>
          <w:u w:val="single"/>
        </w:rPr>
        <w:t>EXAMENS ECRITS</w:t>
      </w:r>
    </w:p>
    <w:p w:rsidR="00B05095" w:rsidRPr="003E5681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eastAsiaTheme="minorHAnsi" w:hAnsi="Comic Sans MS" w:cstheme="minorBidi"/>
          <w:bCs/>
          <w:color w:val="000000" w:themeColor="text1"/>
        </w:rPr>
      </w:pPr>
      <w:r w:rsidRPr="003E5681">
        <w:rPr>
          <w:rFonts w:ascii="Comic Sans MS" w:eastAsiaTheme="minorHAnsi" w:hAnsi="Comic Sans MS" w:cstheme="minorBidi"/>
          <w:bCs/>
          <w:color w:val="000000" w:themeColor="text1"/>
        </w:rPr>
        <w:t>29 mai de 18h00 à 2</w:t>
      </w:r>
      <w:r w:rsidR="000F0AF6">
        <w:rPr>
          <w:rFonts w:ascii="Comic Sans MS" w:eastAsiaTheme="minorHAnsi" w:hAnsi="Comic Sans MS" w:cstheme="minorBidi"/>
          <w:bCs/>
          <w:color w:val="000000" w:themeColor="text1"/>
        </w:rPr>
        <w:t>0h00</w:t>
      </w:r>
      <w:r w:rsidR="000F0AF6">
        <w:rPr>
          <w:rFonts w:ascii="Comic Sans MS" w:eastAsiaTheme="minorHAnsi" w:hAnsi="Comic Sans MS" w:cstheme="minorBidi"/>
          <w:bCs/>
          <w:color w:val="000000" w:themeColor="text1"/>
        </w:rPr>
        <w:tab/>
        <w:t>Droit de la banque</w:t>
      </w:r>
    </w:p>
    <w:p w:rsidR="00B05095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eastAsiaTheme="minorHAnsi" w:hAnsi="Comic Sans MS" w:cstheme="minorBidi"/>
          <w:bCs/>
          <w:color w:val="000000" w:themeColor="text1"/>
        </w:rPr>
      </w:pPr>
      <w:r w:rsidRPr="003E5681">
        <w:rPr>
          <w:rFonts w:ascii="Comic Sans MS" w:eastAsiaTheme="minorHAnsi" w:hAnsi="Comic Sans MS" w:cstheme="minorBidi"/>
          <w:bCs/>
          <w:color w:val="000000" w:themeColor="text1"/>
        </w:rPr>
        <w:t>05 juin de 18h00 à 20h00</w:t>
      </w:r>
      <w:r w:rsidRPr="003E5681">
        <w:rPr>
          <w:rFonts w:ascii="Comic Sans MS" w:eastAsiaTheme="minorHAnsi" w:hAnsi="Comic Sans MS" w:cstheme="minorBidi"/>
          <w:bCs/>
          <w:color w:val="000000" w:themeColor="text1"/>
        </w:rPr>
        <w:tab/>
        <w:t xml:space="preserve">Droit de la propriété </w:t>
      </w:r>
      <w:r w:rsidR="000F0AF6">
        <w:rPr>
          <w:rFonts w:ascii="Comic Sans MS" w:eastAsiaTheme="minorHAnsi" w:hAnsi="Comic Sans MS" w:cstheme="minorBidi"/>
          <w:bCs/>
          <w:color w:val="000000" w:themeColor="text1"/>
        </w:rPr>
        <w:t>intellectuelle</w:t>
      </w:r>
    </w:p>
    <w:p w:rsidR="00B05095" w:rsidRPr="00B05095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eastAsiaTheme="minorHAnsi" w:hAnsi="Comic Sans MS" w:cstheme="minorBidi"/>
          <w:bCs/>
          <w:color w:val="000000" w:themeColor="text1"/>
        </w:rPr>
      </w:pPr>
      <w:r w:rsidRPr="003E5681">
        <w:rPr>
          <w:rFonts w:ascii="Comic Sans MS" w:eastAsiaTheme="minorHAnsi" w:hAnsi="Comic Sans MS" w:cstheme="minorBidi"/>
          <w:bCs/>
          <w:color w:val="000000" w:themeColor="text1"/>
        </w:rPr>
        <w:t>12 juin de 18h00 à 20h00</w:t>
      </w:r>
      <w:r w:rsidRPr="003E5681">
        <w:rPr>
          <w:rFonts w:ascii="Comic Sans MS" w:eastAsiaTheme="minorHAnsi" w:hAnsi="Comic Sans MS" w:cstheme="minorBidi"/>
          <w:bCs/>
          <w:color w:val="000000" w:themeColor="text1"/>
        </w:rPr>
        <w:tab/>
        <w:t>Droit du commerce interna</w:t>
      </w:r>
      <w:r w:rsidR="000F0AF6">
        <w:rPr>
          <w:rFonts w:ascii="Comic Sans MS" w:eastAsiaTheme="minorHAnsi" w:hAnsi="Comic Sans MS" w:cstheme="minorBidi"/>
          <w:bCs/>
          <w:color w:val="000000" w:themeColor="text1"/>
        </w:rPr>
        <w:t>tional</w:t>
      </w:r>
    </w:p>
    <w:sectPr w:rsidR="00B05095" w:rsidRPr="00B05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95"/>
    <w:rsid w:val="000F0AF6"/>
    <w:rsid w:val="00797EC6"/>
    <w:rsid w:val="007B5048"/>
    <w:rsid w:val="00B05095"/>
    <w:rsid w:val="00C3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6B7E8-0229-45DE-A40D-2ECD35C3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095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ddepage1">
    <w:name w:val="Pied de page1"/>
    <w:rsid w:val="00B05095"/>
    <w:pPr>
      <w:tabs>
        <w:tab w:val="center" w:pos="4819"/>
        <w:tab w:val="right" w:pos="9071"/>
      </w:tabs>
      <w:spacing w:after="0" w:line="240" w:lineRule="auto"/>
    </w:pPr>
    <w:rPr>
      <w:rFonts w:ascii="Times" w:eastAsia="ヒラギノ角ゴ Pro W3" w:hAnsi="Times" w:cs="Times New Roman"/>
      <w:color w:val="000000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uw345</dc:creator>
  <cp:keywords/>
  <dc:description/>
  <cp:lastModifiedBy>uw345</cp:lastModifiedBy>
  <cp:revision>5</cp:revision>
  <dcterms:created xsi:type="dcterms:W3CDTF">2022-10-15T14:39:00Z</dcterms:created>
  <dcterms:modified xsi:type="dcterms:W3CDTF">2022-10-24T11:29:00Z</dcterms:modified>
</cp:coreProperties>
</file>